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53" w:rsidRDefault="00C62692">
      <w:pPr>
        <w:pStyle w:val="normal"/>
        <w:tabs>
          <w:tab w:val="right" w:pos="9026"/>
        </w:tabs>
        <w:spacing w:after="353" w:line="270" w:lineRule="auto"/>
        <w:ind w:left="-15" w:right="-8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b/>
          <w:color w:val="1A1A1A"/>
        </w:rPr>
        <w:t>Informacja prasowa</w:t>
      </w:r>
    </w:p>
    <w:p w:rsidR="000A6753" w:rsidRDefault="00C62692">
      <w:pPr>
        <w:pStyle w:val="normal"/>
        <w:tabs>
          <w:tab w:val="right" w:pos="9026"/>
        </w:tabs>
        <w:spacing w:after="353" w:line="270" w:lineRule="auto"/>
        <w:ind w:left="-15" w:right="-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A1A1A"/>
        </w:rPr>
        <w:t>Warszawa, kwiecień 2023 r.</w:t>
      </w:r>
    </w:p>
    <w:p w:rsidR="000A6753" w:rsidRDefault="00C62692">
      <w:pPr>
        <w:pStyle w:val="normal"/>
        <w:tabs>
          <w:tab w:val="right" w:pos="9026"/>
        </w:tabs>
        <w:spacing w:after="240" w:line="270" w:lineRule="auto"/>
        <w:rPr>
          <w:rFonts w:ascii="Calibri" w:eastAsia="Calibri" w:hAnsi="Calibri" w:cs="Calibri"/>
          <w:b/>
          <w:color w:val="1A1A1A"/>
          <w:sz w:val="34"/>
          <w:szCs w:val="34"/>
        </w:rPr>
      </w:pPr>
      <w:r>
        <w:rPr>
          <w:rFonts w:ascii="Calibri" w:eastAsia="Calibri" w:hAnsi="Calibri" w:cs="Calibri"/>
          <w:b/>
          <w:color w:val="1A1A1A"/>
          <w:sz w:val="34"/>
          <w:szCs w:val="34"/>
        </w:rPr>
        <w:t>Moje Stypendium – portal, który pomaga spełniać marzenia!</w:t>
      </w:r>
    </w:p>
    <w:p w:rsidR="000A6753" w:rsidRDefault="00C62692">
      <w:pPr>
        <w:pStyle w:val="normal"/>
        <w:tabs>
          <w:tab w:val="right" w:pos="9026"/>
        </w:tabs>
        <w:spacing w:before="240" w:after="240" w:line="270" w:lineRule="auto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>Co to są stypendia? Kto może je dostać? Czy są tylko dla uczniów? Czy trzeba być wybitnie zdolnym? Jakie stypendium mogę otrzymać?</w:t>
      </w:r>
    </w:p>
    <w:p w:rsidR="000A6753" w:rsidRDefault="00C62692">
      <w:pPr>
        <w:pStyle w:val="normal"/>
        <w:tabs>
          <w:tab w:val="right" w:pos="9026"/>
        </w:tabs>
        <w:spacing w:before="240" w:after="240" w:line="270" w:lineRule="auto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Zespół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Fundacji Dobra Sieć</w:t>
        </w:r>
      </w:hyperlink>
      <w:r>
        <w:rPr>
          <w:rFonts w:ascii="Calibri" w:eastAsia="Calibri" w:hAnsi="Calibri" w:cs="Calibri"/>
          <w:color w:val="1A1A1A"/>
        </w:rPr>
        <w:t xml:space="preserve"> prowadzącej portal MojeStypendium.pl niemal każdego dnia spotyka się z tymi i podobnymi pytaniami. Odpowiedzi na nie można znaleźć właśnie na portalu </w:t>
      </w:r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MojeStypendium.pl</w:t>
        </w:r>
      </w:hyperlink>
      <w:r>
        <w:rPr>
          <w:rFonts w:ascii="Calibri" w:eastAsia="Calibri" w:hAnsi="Calibri" w:cs="Calibri"/>
          <w:b/>
          <w:color w:val="1A1A1A"/>
        </w:rPr>
        <w:t>, który jest największym w Polsce portalem edukacyjnym szerzącym wiedzę o stypendiach dla uczniów, studentów, absolwentów, doktorantów i naukowców.</w:t>
      </w:r>
      <w:r>
        <w:rPr>
          <w:rFonts w:ascii="Calibri" w:eastAsia="Calibri" w:hAnsi="Calibri" w:cs="Calibri"/>
          <w:color w:val="1A1A1A"/>
        </w:rPr>
        <w:t xml:space="preserve"> </w:t>
      </w:r>
      <w:r>
        <w:rPr>
          <w:rFonts w:ascii="Calibri" w:eastAsia="Calibri" w:hAnsi="Calibri" w:cs="Calibri"/>
          <w:b/>
          <w:color w:val="1A1A1A"/>
        </w:rPr>
        <w:t>Stypendiach za wyniki w nauce, ale także osiągnięcia artystyczne, sportowe czy działania na</w:t>
      </w:r>
      <w:r>
        <w:rPr>
          <w:rFonts w:ascii="Calibri" w:eastAsia="Calibri" w:hAnsi="Calibri" w:cs="Calibri"/>
          <w:b/>
          <w:color w:val="1A1A1A"/>
        </w:rPr>
        <w:t xml:space="preserve"> rzecz innych. Za dotychczasowe dokonania oraz na realizację projektów badawczych, artystycznych i społecznych. </w:t>
      </w:r>
    </w:p>
    <w:p w:rsidR="000A6753" w:rsidRDefault="00C62692">
      <w:pPr>
        <w:pStyle w:val="normal"/>
        <w:tabs>
          <w:tab w:val="right" w:pos="9026"/>
        </w:tabs>
        <w:spacing w:before="240" w:after="240" w:line="270" w:lineRule="auto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b/>
          <w:color w:val="1A1A1A"/>
        </w:rPr>
        <w:t>Każdego roku na stronie pojawia się ok. 1500 ofert, po które może sięgnąć każdy, kto myśli o swoim rozwoju. Wśród nich dodawane jest ok. 800 pr</w:t>
      </w:r>
      <w:r>
        <w:rPr>
          <w:rFonts w:ascii="Calibri" w:eastAsia="Calibri" w:hAnsi="Calibri" w:cs="Calibri"/>
          <w:b/>
          <w:color w:val="1A1A1A"/>
        </w:rPr>
        <w:t>ogramów stypendialnych, ale na portalu znaleźć można również rozwojowe staże oraz ciekawe konkursy, szczególnie te naukowe. Ponadto korzystanie z portalu jest zupełnie bezpłatne i dostępne dla każdego.</w:t>
      </w:r>
      <w:r>
        <w:rPr>
          <w:rFonts w:ascii="Calibri" w:eastAsia="Calibri" w:hAnsi="Calibri" w:cs="Calibri"/>
          <w:color w:val="1A1A1A"/>
        </w:rPr>
        <w:t xml:space="preserve"> Oprócz wyszukiwarki ofert, działania portalu to także </w:t>
      </w:r>
      <w:r>
        <w:rPr>
          <w:rFonts w:ascii="Calibri" w:eastAsia="Calibri" w:hAnsi="Calibri" w:cs="Calibri"/>
          <w:color w:val="1A1A1A"/>
        </w:rPr>
        <w:t>dzielenie się wiedzą o systemie stypendialnym – rzetelne artykuły odpowiadające na pytania o stypendia, zestawienia ofert, badania i publikacje.</w:t>
      </w:r>
    </w:p>
    <w:p w:rsidR="000A6753" w:rsidRDefault="00C62692">
      <w:pPr>
        <w:pStyle w:val="normal"/>
        <w:tabs>
          <w:tab w:val="right" w:pos="9026"/>
        </w:tabs>
        <w:spacing w:line="270" w:lineRule="auto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</w:rPr>
        <w:t>Możliwości, które pomagają spełniać marzenia o edukacji, wyjazdach zagranicznych, prowadzeniu badań naukowych j</w:t>
      </w:r>
      <w:r>
        <w:rPr>
          <w:rFonts w:ascii="Calibri" w:eastAsia="Calibri" w:hAnsi="Calibri" w:cs="Calibri"/>
        </w:rPr>
        <w:t xml:space="preserve">est całe mnóstwo. </w:t>
      </w:r>
      <w:r>
        <w:rPr>
          <w:rFonts w:ascii="Calibri" w:eastAsia="Calibri" w:hAnsi="Calibri" w:cs="Calibri"/>
          <w:b/>
        </w:rPr>
        <w:t xml:space="preserve">A wszystkie te oferty znaleźć można w jednym miejscu - właśnie na portalu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MojeStypendium.pl</w:t>
        </w:r>
      </w:hyperlink>
      <w:r>
        <w:rPr>
          <w:rFonts w:ascii="Calibri" w:eastAsia="Calibri" w:hAnsi="Calibri" w:cs="Calibri"/>
          <w:b/>
        </w:rPr>
        <w:t>!</w:t>
      </w:r>
    </w:p>
    <w:p w:rsidR="000A6753" w:rsidRDefault="00C62692">
      <w:pPr>
        <w:pStyle w:val="normal"/>
        <w:tabs>
          <w:tab w:val="right" w:pos="9026"/>
        </w:tabs>
        <w:spacing w:before="240" w:after="240" w:line="270" w:lineRule="auto"/>
        <w:rPr>
          <w:rFonts w:ascii="Calibri" w:eastAsia="Calibri" w:hAnsi="Calibri" w:cs="Calibri"/>
          <w:b/>
          <w:color w:val="1A1A1A"/>
          <w:sz w:val="26"/>
          <w:szCs w:val="26"/>
        </w:rPr>
      </w:pPr>
      <w:r>
        <w:rPr>
          <w:rFonts w:ascii="Calibri" w:eastAsia="Calibri" w:hAnsi="Calibri" w:cs="Calibri"/>
          <w:b/>
          <w:color w:val="1A1A1A"/>
          <w:sz w:val="26"/>
          <w:szCs w:val="26"/>
        </w:rPr>
        <w:t>Obszerna baza ofert i wiedzy o stypendiach</w:t>
      </w:r>
    </w:p>
    <w:p w:rsidR="000A6753" w:rsidRDefault="00C62692">
      <w:pPr>
        <w:pStyle w:val="normal"/>
        <w:shd w:val="clear" w:color="auto" w:fill="FFFFFF"/>
        <w:tabs>
          <w:tab w:val="right" w:pos="9026"/>
        </w:tabs>
        <w:spacing w:before="240" w:after="180" w:line="270" w:lineRule="auto"/>
        <w:jc w:val="both"/>
        <w:rPr>
          <w:rFonts w:ascii="Calibri" w:eastAsia="Calibri" w:hAnsi="Calibri" w:cs="Calibri"/>
          <w:color w:val="1A1A1A"/>
        </w:rPr>
      </w:pPr>
      <w:r>
        <w:rPr>
          <w:rFonts w:ascii="Calibri" w:eastAsia="Calibri" w:hAnsi="Calibri" w:cs="Calibri"/>
          <w:color w:val="1A1A1A"/>
        </w:rPr>
        <w:t>Portal Moje Stypendium prowadzony jest od 2009 roku przez Fundację Dobra Sieć. W bazie serwisu  od początku jego istnienia zgromadzonych zostało ponad 16 000 ofert stypendiów, konkursów i staży. Na portalu regularnie publikowane są artykuły o tematyce zwią</w:t>
      </w:r>
      <w:r>
        <w:rPr>
          <w:rFonts w:ascii="Calibri" w:eastAsia="Calibri" w:hAnsi="Calibri" w:cs="Calibri"/>
          <w:color w:val="1A1A1A"/>
        </w:rPr>
        <w:t xml:space="preserve">zanej ze stypendiami i edukacją - m.in. o tym,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jak napisać i przygotować wniosek o stypendium</w:t>
        </w:r>
      </w:hyperlink>
      <w:r>
        <w:rPr>
          <w:rFonts w:ascii="Calibri" w:eastAsia="Calibri" w:hAnsi="Calibri" w:cs="Calibri"/>
          <w:color w:val="1A1A1A"/>
        </w:rPr>
        <w:t xml:space="preserve"> czy jak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kwestie prawne łączą się z tematyką stypendiów</w:t>
        </w:r>
      </w:hyperlink>
      <w:r>
        <w:rPr>
          <w:rFonts w:ascii="Calibri" w:eastAsia="Calibri" w:hAnsi="Calibri" w:cs="Calibri"/>
          <w:color w:val="1A1A1A"/>
        </w:rPr>
        <w:t>.</w:t>
      </w:r>
    </w:p>
    <w:p w:rsidR="000A6753" w:rsidRDefault="00C62692">
      <w:pPr>
        <w:pStyle w:val="normal"/>
        <w:shd w:val="clear" w:color="auto" w:fill="FFFFFF"/>
        <w:tabs>
          <w:tab w:val="right" w:pos="9026"/>
        </w:tabs>
        <w:spacing w:before="240" w:after="180" w:line="270" w:lineRule="auto"/>
        <w:jc w:val="both"/>
        <w:rPr>
          <w:rFonts w:ascii="Calibri" w:eastAsia="Calibri" w:hAnsi="Calibri" w:cs="Calibri"/>
          <w:b/>
          <w:color w:val="1A1A1A"/>
        </w:rPr>
      </w:pPr>
      <w:r>
        <w:rPr>
          <w:rFonts w:ascii="Calibri" w:eastAsia="Calibri" w:hAnsi="Calibri" w:cs="Calibri"/>
          <w:color w:val="1A1A1A"/>
        </w:rPr>
        <w:t xml:space="preserve">Fundacja regularnie przeprowadza także badania systemu stypendialnego w Polsce. </w:t>
      </w:r>
      <w:r>
        <w:rPr>
          <w:rFonts w:ascii="Calibri" w:eastAsia="Calibri" w:hAnsi="Calibri" w:cs="Calibri"/>
          <w:b/>
          <w:color w:val="1A1A1A"/>
        </w:rPr>
        <w:t>Ostatnią publikacją, która przedstawia dobre praktyki programów stypen</w:t>
      </w:r>
      <w:r>
        <w:rPr>
          <w:rFonts w:ascii="Calibri" w:eastAsia="Calibri" w:hAnsi="Calibri" w:cs="Calibri"/>
          <w:b/>
          <w:color w:val="1A1A1A"/>
        </w:rPr>
        <w:t>dialnych, jest publikacja „</w:t>
      </w:r>
      <w:hyperlink r:id="rId12">
        <w:r>
          <w:rPr>
            <w:rFonts w:ascii="Calibri" w:eastAsia="Calibri" w:hAnsi="Calibri" w:cs="Calibri"/>
            <w:b/>
            <w:color w:val="1155CC"/>
            <w:u w:val="single"/>
          </w:rPr>
          <w:t>Stypendia Przyszłości II. Praktyczny poradnik o programach stypendialnych.</w:t>
        </w:r>
      </w:hyperlink>
      <w:r>
        <w:rPr>
          <w:rFonts w:ascii="Calibri" w:eastAsia="Calibri" w:hAnsi="Calibri" w:cs="Calibri"/>
          <w:b/>
          <w:color w:val="1A1A1A"/>
        </w:rPr>
        <w:t xml:space="preserve">” </w:t>
      </w:r>
      <w:r>
        <w:rPr>
          <w:rFonts w:ascii="Calibri" w:eastAsia="Calibri" w:hAnsi="Calibri" w:cs="Calibri"/>
          <w:color w:val="1A1A1A"/>
        </w:rPr>
        <w:t xml:space="preserve">Publikacja pokazuje, że </w:t>
      </w:r>
      <w:r>
        <w:rPr>
          <w:rFonts w:ascii="Calibri" w:eastAsia="Calibri" w:hAnsi="Calibri" w:cs="Calibri"/>
        </w:rPr>
        <w:t>programy st</w:t>
      </w:r>
      <w:r>
        <w:rPr>
          <w:rFonts w:ascii="Calibri" w:eastAsia="Calibri" w:hAnsi="Calibri" w:cs="Calibri"/>
        </w:rPr>
        <w:t>ypendialne podążają z duchem czasu, a przede wszystkim skupiają się na swoich odbiorcach, chcąc wesprzeć ich w dążeniu do swoich celów i odkrywaniu siebie, swoich marzeń i planów.</w:t>
      </w:r>
    </w:p>
    <w:p w:rsidR="000A6753" w:rsidRDefault="00C62692">
      <w:pPr>
        <w:pStyle w:val="normal"/>
        <w:shd w:val="clear" w:color="auto" w:fill="FFFFFF"/>
        <w:tabs>
          <w:tab w:val="right" w:pos="9026"/>
        </w:tabs>
        <w:spacing w:before="240" w:after="180" w:line="270" w:lineRule="auto"/>
        <w:jc w:val="both"/>
        <w:rPr>
          <w:rFonts w:ascii="Calibri" w:eastAsia="Calibri" w:hAnsi="Calibri" w:cs="Calibri"/>
          <w:b/>
          <w:i/>
          <w:color w:val="202122"/>
        </w:rPr>
      </w:pPr>
      <w:r>
        <w:rPr>
          <w:rFonts w:ascii="Calibri" w:eastAsia="Calibri" w:hAnsi="Calibri" w:cs="Calibri"/>
          <w:color w:val="1A1A1A"/>
        </w:rPr>
        <w:t>Wszystkie</w:t>
      </w:r>
      <w:hyperlink r:id="rId13">
        <w:r>
          <w:rPr>
            <w:rFonts w:ascii="Calibri" w:eastAsia="Calibri" w:hAnsi="Calibri" w:cs="Calibri"/>
            <w:color w:val="1A1A1A"/>
          </w:rPr>
          <w:t xml:space="preserve"> </w:t>
        </w:r>
      </w:hyperlink>
      <w:hyperlink r:id="rId14">
        <w:r>
          <w:rPr>
            <w:rFonts w:ascii="Calibri" w:eastAsia="Calibri" w:hAnsi="Calibri" w:cs="Calibri"/>
            <w:color w:val="1155CC"/>
            <w:u w:val="single"/>
          </w:rPr>
          <w:t>publikacje i raporty z badań</w:t>
        </w:r>
      </w:hyperlink>
      <w:r>
        <w:rPr>
          <w:rFonts w:ascii="Calibri" w:eastAsia="Calibri" w:hAnsi="Calibri" w:cs="Calibri"/>
          <w:color w:val="1A1A1A"/>
        </w:rPr>
        <w:t xml:space="preserve"> przeprowadzonych przez zespół portalu Moje Stypendium udostępniane są za darmo, w ramach misji społecznej Fundacji.</w:t>
      </w:r>
      <w:r>
        <w:rPr>
          <w:rFonts w:ascii="Calibri" w:eastAsia="Calibri" w:hAnsi="Calibri" w:cs="Calibri"/>
          <w:b/>
          <w:i/>
          <w:color w:val="202122"/>
        </w:rPr>
        <w:br/>
      </w:r>
    </w:p>
    <w:p w:rsidR="000A6753" w:rsidRDefault="000A6753">
      <w:pPr>
        <w:pStyle w:val="normal"/>
        <w:spacing w:after="10" w:line="259" w:lineRule="auto"/>
        <w:jc w:val="right"/>
        <w:rPr>
          <w:rFonts w:ascii="Calibri" w:eastAsia="Calibri" w:hAnsi="Calibri" w:cs="Calibri"/>
          <w:b/>
          <w:i/>
          <w:color w:val="202122"/>
        </w:rPr>
      </w:pPr>
    </w:p>
    <w:p w:rsidR="000A6753" w:rsidRDefault="00C62692">
      <w:pPr>
        <w:pStyle w:val="normal"/>
        <w:spacing w:after="1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color w:val="202122"/>
        </w:rPr>
        <w:lastRenderedPageBreak/>
        <w:t>Kontakt:</w:t>
      </w:r>
    </w:p>
    <w:p w:rsidR="000A6753" w:rsidRDefault="00C62692">
      <w:pPr>
        <w:pStyle w:val="normal"/>
        <w:spacing w:after="161" w:line="268" w:lineRule="auto"/>
        <w:ind w:left="4523" w:hanging="171"/>
        <w:jc w:val="right"/>
        <w:rPr>
          <w:rFonts w:ascii="Calibri" w:eastAsia="Calibri" w:hAnsi="Calibri" w:cs="Calibri"/>
          <w:i/>
          <w:color w:val="202122"/>
        </w:rPr>
      </w:pPr>
      <w:r>
        <w:rPr>
          <w:rFonts w:ascii="Calibri" w:eastAsia="Calibri" w:hAnsi="Calibri" w:cs="Calibri"/>
          <w:i/>
          <w:color w:val="202122"/>
        </w:rPr>
        <w:t xml:space="preserve">Weronika </w:t>
      </w:r>
      <w:proofErr w:type="spellStart"/>
      <w:r>
        <w:rPr>
          <w:rFonts w:ascii="Calibri" w:eastAsia="Calibri" w:hAnsi="Calibri" w:cs="Calibri"/>
          <w:i/>
          <w:color w:val="202122"/>
        </w:rPr>
        <w:t>Madejek</w:t>
      </w:r>
      <w:proofErr w:type="spellEnd"/>
    </w:p>
    <w:p w:rsidR="000A6753" w:rsidRDefault="00C62692">
      <w:pPr>
        <w:pStyle w:val="normal"/>
        <w:spacing w:after="161" w:line="268" w:lineRule="auto"/>
        <w:jc w:val="right"/>
        <w:rPr>
          <w:rFonts w:ascii="Calibri" w:eastAsia="Calibri" w:hAnsi="Calibri" w:cs="Calibri"/>
          <w:i/>
          <w:color w:val="202122"/>
        </w:rPr>
      </w:pPr>
      <w:r>
        <w:rPr>
          <w:rFonts w:ascii="Calibri" w:eastAsia="Calibri" w:hAnsi="Calibri" w:cs="Calibri"/>
          <w:i/>
          <w:color w:val="202122"/>
        </w:rPr>
        <w:t>specjalistka ds. komunikacji i promocji w Fundacji Dobra Sieć</w:t>
      </w:r>
    </w:p>
    <w:p w:rsidR="000A6753" w:rsidRDefault="000A6753">
      <w:pPr>
        <w:pStyle w:val="normal"/>
        <w:spacing w:after="161" w:line="268" w:lineRule="auto"/>
        <w:ind w:left="4523" w:hanging="171"/>
        <w:jc w:val="right"/>
        <w:rPr>
          <w:rFonts w:ascii="Calibri" w:eastAsia="Calibri" w:hAnsi="Calibri" w:cs="Calibri"/>
          <w:i/>
          <w:color w:val="202122"/>
        </w:rPr>
      </w:pPr>
      <w:hyperlink r:id="rId15">
        <w:r w:rsidR="00C62692">
          <w:rPr>
            <w:rFonts w:ascii="Calibri" w:eastAsia="Calibri" w:hAnsi="Calibri" w:cs="Calibri"/>
            <w:i/>
            <w:color w:val="1155CC"/>
            <w:u w:val="single"/>
          </w:rPr>
          <w:t>w.madejek@mojestypendium.org</w:t>
        </w:r>
      </w:hyperlink>
    </w:p>
    <w:p w:rsidR="000A6753" w:rsidRDefault="00C62692">
      <w:pPr>
        <w:pStyle w:val="normal"/>
        <w:spacing w:after="161" w:line="268" w:lineRule="auto"/>
        <w:ind w:left="4523" w:hanging="1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202122"/>
        </w:rPr>
        <w:t xml:space="preserve">Fundacja Dobra Sieć / portal MojeStypendium.pl </w:t>
      </w:r>
      <w:r>
        <w:rPr>
          <w:rFonts w:ascii="Calibri" w:eastAsia="Calibri" w:hAnsi="Calibri" w:cs="Calibri"/>
          <w:i/>
          <w:color w:val="1155CC"/>
          <w:u w:val="single"/>
        </w:rPr>
        <w:t xml:space="preserve">serwis@mojestypendium.pl </w:t>
      </w:r>
      <w:hyperlink r:id="rId16">
        <w:r>
          <w:rPr>
            <w:rFonts w:ascii="Calibri" w:eastAsia="Calibri" w:hAnsi="Calibri" w:cs="Calibri"/>
            <w:i/>
            <w:color w:val="1155CC"/>
            <w:u w:val="single"/>
          </w:rPr>
          <w:t>www.mojestypendium.pl</w:t>
        </w:r>
      </w:hyperlink>
    </w:p>
    <w:p w:rsidR="000A6753" w:rsidRDefault="00C62692">
      <w:pPr>
        <w:pStyle w:val="normal"/>
        <w:spacing w:after="197" w:line="263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***</w:t>
      </w:r>
    </w:p>
    <w:p w:rsidR="000A6753" w:rsidRDefault="00C62692">
      <w:pPr>
        <w:pStyle w:val="Nagwek2"/>
        <w:spacing w:before="0" w:after="20" w:line="259" w:lineRule="auto"/>
        <w:rPr>
          <w:rFonts w:ascii="Calibri" w:eastAsia="Calibri" w:hAnsi="Calibri" w:cs="Calibri"/>
          <w:b/>
          <w:color w:val="202122"/>
          <w:sz w:val="20"/>
          <w:szCs w:val="20"/>
        </w:rPr>
      </w:pPr>
      <w:r>
        <w:rPr>
          <w:rFonts w:ascii="Calibri" w:eastAsia="Calibri" w:hAnsi="Calibri" w:cs="Calibri"/>
          <w:b/>
          <w:color w:val="202122"/>
          <w:sz w:val="20"/>
          <w:szCs w:val="20"/>
        </w:rPr>
        <w:t>Portal Moje Stypendium jest prowadzony przez</w:t>
      </w:r>
      <w:hyperlink r:id="rId17">
        <w:r>
          <w:rPr>
            <w:rFonts w:ascii="Calibri" w:eastAsia="Calibri" w:hAnsi="Calibri" w:cs="Calibri"/>
            <w:b/>
            <w:color w:val="202122"/>
            <w:sz w:val="20"/>
            <w:szCs w:val="20"/>
          </w:rPr>
          <w:t xml:space="preserve"> </w:t>
        </w:r>
      </w:hyperlink>
      <w:hyperlink r:id="rId18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Fundację</w:t>
        </w:r>
      </w:hyperlink>
      <w:r>
        <w:rPr>
          <w:rFonts w:ascii="Calibri" w:eastAsia="Calibri" w:hAnsi="Calibri" w:cs="Calibri"/>
          <w:b/>
          <w:color w:val="0070C0"/>
          <w:sz w:val="20"/>
          <w:szCs w:val="20"/>
          <w:u w:val="single"/>
        </w:rPr>
        <w:t xml:space="preserve"> </w:t>
      </w:r>
      <w:hyperlink r:id="rId19">
        <w:r>
          <w:rPr>
            <w:rFonts w:ascii="Calibri" w:eastAsia="Calibri" w:hAnsi="Calibri" w:cs="Calibri"/>
            <w:b/>
            <w:color w:val="0070C0"/>
            <w:sz w:val="20"/>
            <w:szCs w:val="20"/>
            <w:u w:val="single"/>
          </w:rPr>
          <w:t>Dobra Sieć</w:t>
        </w:r>
      </w:hyperlink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 w partnerstwie z Polsko-Amerykańską</w:t>
      </w:r>
    </w:p>
    <w:p w:rsidR="000A6753" w:rsidRDefault="00C62692">
      <w:pPr>
        <w:pStyle w:val="normal"/>
        <w:spacing w:after="197" w:line="263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02122"/>
          <w:sz w:val="20"/>
          <w:szCs w:val="20"/>
        </w:rPr>
        <w:t xml:space="preserve">Fundacją Wolności. </w:t>
      </w:r>
      <w:r>
        <w:rPr>
          <w:rFonts w:ascii="Calibri" w:eastAsia="Calibri" w:hAnsi="Calibri" w:cs="Calibri"/>
          <w:color w:val="202122"/>
          <w:sz w:val="20"/>
          <w:szCs w:val="20"/>
        </w:rPr>
        <w:t>Fundacja Dobra Sieć została założona w maju 2009 roku przez Akademię Rozwoju Filantropii w Polsce. Początki Fundacji to dwa główne programy: Moje Stypendium i E-wolontariat, które z czasem dały początek wielu innym działaniom.</w:t>
      </w:r>
    </w:p>
    <w:p w:rsidR="000A6753" w:rsidRDefault="00C62692">
      <w:pPr>
        <w:pStyle w:val="normal"/>
        <w:spacing w:after="197" w:line="263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Najważniej</w:t>
      </w:r>
      <w:r>
        <w:rPr>
          <w:rFonts w:ascii="Calibri" w:eastAsia="Calibri" w:hAnsi="Calibri" w:cs="Calibri"/>
          <w:color w:val="202122"/>
          <w:sz w:val="20"/>
          <w:szCs w:val="20"/>
        </w:rPr>
        <w:t>szym celem Fundacji jest rozwój wiedzy o stypendiach i e-wolontariacie oraz promocja nowych technologii jako narzędzia wzmocnienia społeczeństwa obywatelskiego i zaangażowania społecznego w Polsce.</w:t>
      </w:r>
    </w:p>
    <w:p w:rsidR="000A6753" w:rsidRDefault="00C62692">
      <w:pPr>
        <w:pStyle w:val="normal"/>
        <w:spacing w:after="197" w:line="263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 xml:space="preserve">Na portalu </w:t>
      </w:r>
      <w:hyperlink r:id="rId20">
        <w:r>
          <w:rPr>
            <w:rFonts w:ascii="Calibri" w:eastAsia="Calibri" w:hAnsi="Calibri" w:cs="Calibri"/>
            <w:color w:val="0070C0"/>
            <w:sz w:val="20"/>
            <w:szCs w:val="20"/>
            <w:u w:val="single"/>
          </w:rPr>
          <w:t>mojestypendium.p</w:t>
        </w:r>
      </w:hyperlink>
      <w:hyperlink r:id="rId2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l</w:t>
        </w:r>
      </w:hyperlink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202122"/>
          <w:sz w:val="20"/>
          <w:szCs w:val="20"/>
        </w:rPr>
        <w:t>znajdują się:</w:t>
      </w:r>
    </w:p>
    <w:p w:rsidR="000A6753" w:rsidRDefault="00C62692">
      <w:pPr>
        <w:pStyle w:val="normal"/>
        <w:numPr>
          <w:ilvl w:val="0"/>
          <w:numId w:val="1"/>
        </w:numPr>
        <w:spacing w:after="17" w:line="263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bazy aktualnych stypendiów, konkursów i staży (ponad 16 000 informacji z Polski i zagranicy),</w:t>
      </w:r>
    </w:p>
    <w:p w:rsidR="000A6753" w:rsidRDefault="00C62692">
      <w:pPr>
        <w:pStyle w:val="normal"/>
        <w:numPr>
          <w:ilvl w:val="0"/>
          <w:numId w:val="1"/>
        </w:numPr>
        <w:spacing w:after="18" w:line="263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artykuły o stypendiach,</w:t>
      </w:r>
    </w:p>
    <w:p w:rsidR="000A6753" w:rsidRDefault="00C62692">
      <w:pPr>
        <w:pStyle w:val="normal"/>
        <w:numPr>
          <w:ilvl w:val="0"/>
          <w:numId w:val="1"/>
        </w:numPr>
        <w:spacing w:after="3219" w:line="259" w:lineRule="auto"/>
        <w:ind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02122"/>
          <w:sz w:val="20"/>
          <w:szCs w:val="20"/>
        </w:rPr>
        <w:t>informacje dla organizatorów programów stypendialnych i bad</w:t>
      </w:r>
      <w:r>
        <w:rPr>
          <w:rFonts w:ascii="Calibri" w:eastAsia="Calibri" w:hAnsi="Calibri" w:cs="Calibri"/>
          <w:color w:val="202122"/>
          <w:sz w:val="20"/>
          <w:szCs w:val="20"/>
        </w:rPr>
        <w:t>ania dotyczące systemu stypendiów.</w:t>
      </w:r>
    </w:p>
    <w:p w:rsidR="000A6753" w:rsidRDefault="000A6753">
      <w:pPr>
        <w:pStyle w:val="normal"/>
        <w:tabs>
          <w:tab w:val="right" w:pos="9026"/>
        </w:tabs>
        <w:spacing w:after="353" w:line="270" w:lineRule="auto"/>
        <w:ind w:left="-15" w:right="-8"/>
        <w:rPr>
          <w:rFonts w:ascii="Calibri" w:eastAsia="Calibri" w:hAnsi="Calibri" w:cs="Calibri"/>
          <w:color w:val="1A1A1A"/>
        </w:rPr>
      </w:pPr>
    </w:p>
    <w:sectPr w:rsidR="000A6753" w:rsidSect="000A6753">
      <w:headerReference w:type="default" r:id="rId2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692" w:rsidRDefault="00C62692" w:rsidP="000A6753">
      <w:pPr>
        <w:spacing w:line="240" w:lineRule="auto"/>
      </w:pPr>
      <w:r>
        <w:separator/>
      </w:r>
    </w:p>
  </w:endnote>
  <w:endnote w:type="continuationSeparator" w:id="0">
    <w:p w:rsidR="00C62692" w:rsidRDefault="00C62692" w:rsidP="000A6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692" w:rsidRDefault="00C62692" w:rsidP="000A6753">
      <w:pPr>
        <w:spacing w:line="240" w:lineRule="auto"/>
      </w:pPr>
      <w:r>
        <w:separator/>
      </w:r>
    </w:p>
  </w:footnote>
  <w:footnote w:type="continuationSeparator" w:id="0">
    <w:p w:rsidR="00C62692" w:rsidRDefault="00C62692" w:rsidP="000A67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753" w:rsidRDefault="00C62692">
    <w:pPr>
      <w:pStyle w:val="normal"/>
    </w:pPr>
    <w:r>
      <w:rPr>
        <w:noProof/>
        <w:lang w:val="pl-PL"/>
      </w:rPr>
      <w:drawing>
        <wp:inline distT="114300" distB="114300" distL="114300" distR="114300">
          <wp:extent cx="1425504" cy="4238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5504" cy="4238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7AE"/>
    <w:multiLevelType w:val="multilevel"/>
    <w:tmpl w:val="70109B4A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753"/>
    <w:rsid w:val="000A6753"/>
    <w:rsid w:val="00644442"/>
    <w:rsid w:val="00C6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0A67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0A67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0A67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0A67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0A675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0A67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A6753"/>
  </w:style>
  <w:style w:type="table" w:customStyle="1" w:styleId="TableNormal">
    <w:name w:val="Table Normal"/>
    <w:rsid w:val="000A6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A675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0A6753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jestypendium.pl/" TargetMode="External"/><Relationship Id="rId13" Type="http://schemas.openxmlformats.org/officeDocument/2006/relationships/hyperlink" Target="https://www.mojestypendium.pl/publikacje/" TargetMode="External"/><Relationship Id="rId18" Type="http://schemas.openxmlformats.org/officeDocument/2006/relationships/hyperlink" Target="http://dobrasiec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jestypendium.pl/" TargetMode="External"/><Relationship Id="rId7" Type="http://schemas.openxmlformats.org/officeDocument/2006/relationships/hyperlink" Target="https://dobrasiec.org/" TargetMode="External"/><Relationship Id="rId12" Type="http://schemas.openxmlformats.org/officeDocument/2006/relationships/hyperlink" Target="https://www.mojestypendium.pl/wp-content/uploads/2023/03/Stypendia-przyszlosci-II_MojeStypendium.pdf" TargetMode="External"/><Relationship Id="rId17" Type="http://schemas.openxmlformats.org/officeDocument/2006/relationships/hyperlink" Target="http://dobrasie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jestypendium.pl/" TargetMode="External"/><Relationship Id="rId20" Type="http://schemas.openxmlformats.org/officeDocument/2006/relationships/hyperlink" Target="http://www.mojestypendium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jestypendium.pl/aktualnosci/prawo-a-stypendia-pytania-i-odpowiedzi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w.madejek@mojestypendium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ojestypendium.pl/aktualnosci/jak-wypelnic-wniosek-o-stypendium-porady-i-wskazowki/" TargetMode="External"/><Relationship Id="rId19" Type="http://schemas.openxmlformats.org/officeDocument/2006/relationships/hyperlink" Target="http://dobrasie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jestypendium.pl/" TargetMode="External"/><Relationship Id="rId14" Type="http://schemas.openxmlformats.org/officeDocument/2006/relationships/hyperlink" Target="https://www.mojestypendium.pl/publikacj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Bonia</dc:creator>
  <cp:lastModifiedBy>Bonia</cp:lastModifiedBy>
  <cp:revision>2</cp:revision>
  <dcterms:created xsi:type="dcterms:W3CDTF">2023-04-19T02:07:00Z</dcterms:created>
  <dcterms:modified xsi:type="dcterms:W3CDTF">2023-04-19T02:07:00Z</dcterms:modified>
</cp:coreProperties>
</file>