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E4" w:rsidRDefault="00D272E4" w:rsidP="00D272E4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Wymagania programowe na poszczególne oce</w:t>
      </w:r>
      <w:r w:rsidR="008B397A">
        <w:rPr>
          <w:b/>
          <w:bCs/>
          <w:sz w:val="28"/>
        </w:rPr>
        <w:t>ny z chemii dla klasy czwartej t</w:t>
      </w:r>
      <w:bookmarkStart w:id="0" w:name="_GoBack"/>
      <w:bookmarkEnd w:id="0"/>
      <w:r>
        <w:rPr>
          <w:b/>
          <w:bCs/>
          <w:sz w:val="28"/>
        </w:rPr>
        <w:t>echnikum</w:t>
      </w:r>
    </w:p>
    <w:p w:rsidR="00D272E4" w:rsidRDefault="00D272E4" w:rsidP="00D272E4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Kwasy karboksylowe, estry, aminy i amidy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198"/>
        <w:gridCol w:w="2388"/>
        <w:gridCol w:w="2305"/>
      </w:tblGrid>
      <w:tr w:rsidR="00D272E4" w:rsidTr="00D272E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D272E4" w:rsidTr="00D272E4">
        <w:trPr>
          <w:trHeight w:val="28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grupa karboksylowa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niższe </w:t>
            </w:r>
            <w:r>
              <w:rPr>
                <w:iCs/>
              </w:rPr>
              <w:t>i</w:t>
            </w:r>
            <w:r>
              <w:rPr>
                <w:i/>
                <w:iCs/>
              </w:rPr>
              <w:t xml:space="preserve"> wyższe 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kwasy tłuszczowe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mydła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estry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reakcja kondensacji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estryfikacji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hydrolizy estrów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zmydlanie tłuszczów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napięcie powierzchniowe cieczy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twardość wody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poliamidy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nikotynizm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zapisuje wzory kwasów mrówkowego i octowego, podaje ich nazwy systematyczne, omawia właściwości i zastosowania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omawia występowanie i zastosowania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omawia właściwości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podaje przykład kwasu tłuszczowego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uppressAutoHyphens/>
              <w:spacing w:line="256" w:lineRule="auto"/>
              <w:ind w:left="284" w:hanging="284"/>
            </w:pPr>
            <w:r>
              <w:t>omawia występowanie i zastosowania 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wyjaśnia, co to są mydła; opisuje sposób ich otrzymywania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omawia budowę cząsteczek estrów i wskazuje grupę funkcyjną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opisuje właściwości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występowanie i zastosowania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budowę tłuszczów jako estrów glicerolu i 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dzieli tłuszcze ze względu na pochodzenie i stan skupienia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występowanie i zastosowania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t>omawia procesy jełczenia tłuszczów i fermentacji masłowej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omawia podział substancji powierzchniowo czynnych, podaje ich przykłady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opisuje zachowanie mydła w wodzie twardej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podaje przykłady emulsji i ich zastosowania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opisuje wpływ niektórych środków czystości na stan środowiska przyrodniczego</w:t>
            </w:r>
          </w:p>
          <w:p w:rsidR="00D272E4" w:rsidRDefault="00D272E4" w:rsidP="003D0836">
            <w:pPr>
              <w:pStyle w:val="Zawartotabeli"/>
              <w:numPr>
                <w:ilvl w:val="0"/>
                <w:numId w:val="1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omawia występowanie i zastosowania amin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1"/>
              </w:numPr>
              <w:spacing w:before="0" w:beforeAutospacing="0" w:after="0" w:line="256" w:lineRule="auto"/>
              <w:ind w:left="284" w:hanging="284"/>
            </w:pPr>
            <w:r>
              <w:t>opisuje wpływ nikotyny i kofeiny na organizm człowieka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podaje wzór ogólny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zapisuje wzory i podaje nazwy kwasów szeregu homologicznego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omawia metody otrzymywania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opisuje przebieg fermentacji octowej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podaje właściwości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opisuje reakcje kwasów karboksylowych z metalami, wodorotlenkami i solami kwasów o małej mocy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podaje nazwy soli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zapisuje wzory czterech pierwszych kwasów karboksylowych w szeregu homologicznym; podaje ich nazwy systematyczne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opisuje izomery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uppressAutoHyphens/>
              <w:spacing w:line="256" w:lineRule="auto"/>
              <w:ind w:left="284" w:hanging="284"/>
            </w:pPr>
            <w:r>
              <w:t>bada właściwości kwasów mrówkowego i octowego (odczyn, palność, reakcje z metalami, tlenkami metali i zasadami)</w:t>
            </w:r>
          </w:p>
          <w:p w:rsidR="00D272E4" w:rsidRDefault="00D272E4" w:rsidP="003D0836">
            <w:pPr>
              <w:widowControl w:val="0"/>
              <w:numPr>
                <w:ilvl w:val="0"/>
                <w:numId w:val="2"/>
              </w:numPr>
              <w:spacing w:line="256" w:lineRule="auto"/>
              <w:ind w:left="284" w:hanging="284"/>
            </w:pPr>
            <w:r>
              <w:t>zapisuje wzory trzech kwasów tłuszczowych, podaje ich nazwy i wyjaśnia, dlaczego zalicza się je do 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wyjaśnia, na czym polega reakcja estryfikacji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wzór ogólny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wzory i nazwy estrów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 przebieg reakcji hydrolizy estrów w środowiskach zasadowym i kwasowym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wzór ogólny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wymienia właściwości fizyczne i chemiczne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wyjaśnia, na czym polega reakcja zmydlania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 mechanizm utwardzania tłuszczów ciekłych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wyjaśnia budowę substancji powierzchniowo czynnych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wzór ogólny amin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zapisuje wzory i podaje nazwy amin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</w:pPr>
            <w:r>
              <w:t>wymienia właściwości amin</w:t>
            </w:r>
          </w:p>
          <w:p w:rsidR="00D272E4" w:rsidRDefault="00D272E4" w:rsidP="003D0836">
            <w:pPr>
              <w:widowControl w:val="0"/>
              <w:numPr>
                <w:ilvl w:val="0"/>
                <w:numId w:val="3"/>
              </w:numPr>
              <w:spacing w:line="256" w:lineRule="auto"/>
              <w:ind w:left="284" w:hanging="284"/>
              <w:rPr>
                <w:b/>
                <w:bCs/>
              </w:rPr>
            </w:pPr>
            <w:r>
              <w:t>stosuje nazewnictwo amidów i omawia ich właściwości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opisuje izomery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otrzymywania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równanie reakcji fermentacji octowej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dysocjacji jonowej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kwasów karboksylowych z metalami, wodorotlenkami i solami kwasów o mniejszej mocy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zapisuje równania reakcji spalania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określa moc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dysocjacji jonowej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otrzymuje doświadczalnie mydło sodowe (stearynian sodu), bada jego właściwości i zapisuje odpowiednie równanie reakcji chemicznej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projektuje doświadczenie chemiczne umożliwiające rozróżnienie wyższych kwasów karboksylowych nasyconych i nienasyconych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bada właściwości wyższych kwasów karboksylowych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 wyższych kwasów karboksylowych </w:t>
            </w:r>
            <w:r>
              <w:rPr>
                <w:rFonts w:ascii="Symbol" w:hAnsi="Symbol"/>
              </w:rPr>
              <w:t></w:t>
            </w:r>
            <w:r>
              <w:t xml:space="preserve"> reakcje spalania i reakcję z zasadami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przeprowadza reakcję otrzymywania octanu etylu; bada jego właściwości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równanie reakcji otrzymywania octanu etylu i omawia warunki, w jakich zachodzi ta reakcja chemiczna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hydrolizy estrów w środowiskach zasadowym i kwasowym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wyjaśnia, dlaczego estryfikację można zaliczyć do reakcji kondensacji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wyjaśnia rolę katalizatora w przebiegu reakcji estryfikacji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równania reakcji hydrolizy tłuszczów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reakcje utwardzania tłuszczów ciekłych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bada wpływ różnych substancji na napięcie powierzchniowe wody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analizuje informacje o składnikach i działaniu kosmetyków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4"/>
              </w:numPr>
              <w:spacing w:line="256" w:lineRule="auto"/>
              <w:ind w:left="284" w:hanging="284"/>
            </w:pPr>
            <w:r>
              <w:t>przedstawia zjawisko izomerii amin i wyjaśnia jego mechanizm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4"/>
              </w:numPr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  <w:r>
              <w:t>zapisuje równania reakcji amin z wodą, kwasem chlorowodorowym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doświadczenie, w którym porównuje moc kwasów organicznych i nieorganicznych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 xml:space="preserve">określa odczyn roztworu wodnego np. </w:t>
            </w:r>
            <w:proofErr w:type="spellStart"/>
            <w:r>
              <w:t>etanianu</w:t>
            </w:r>
            <w:proofErr w:type="spellEnd"/>
            <w:r>
              <w:t xml:space="preserve"> sodu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wyjaśnia podobieństwa we właściwościach kwasów karboksylowych i kwasów nieorganicznych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doświadczalnie reakcję kwasu stearynowego z magnezem i tlenkiem miedzi(II); zapisuje odpowiednie równania reakcji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doświadczalnie reakcję kwasu stearynowego z wodorotlenkiem sodu; zapisuje równanie tej</w:t>
            </w:r>
            <w:r>
              <w:rPr>
                <w:color w:val="FF0000"/>
              </w:rPr>
              <w:t xml:space="preserve"> </w:t>
            </w:r>
            <w:r>
              <w:t>reakcji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przeprowadza doświadczalne proces otrzymywania estru w reakcji alkoholu z kwasem</w:t>
            </w:r>
          </w:p>
          <w:p w:rsidR="00D272E4" w:rsidRDefault="00D272E4" w:rsidP="003D0836">
            <w:pPr>
              <w:widowControl w:val="0"/>
              <w:numPr>
                <w:ilvl w:val="0"/>
                <w:numId w:val="5"/>
              </w:numPr>
              <w:suppressAutoHyphens/>
              <w:spacing w:line="256" w:lineRule="auto"/>
              <w:ind w:left="284" w:hanging="284"/>
            </w:pPr>
            <w:r>
              <w:t>odróżnia doświadczalne tłuszcze nasycone od tłuszczów nienasyconych</w:t>
            </w:r>
          </w:p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</w:tr>
    </w:tbl>
    <w:p w:rsidR="00D272E4" w:rsidRDefault="00D272E4" w:rsidP="00D272E4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</w:p>
    <w:p w:rsidR="00D272E4" w:rsidRDefault="00D272E4" w:rsidP="00D272E4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 xml:space="preserve">4. </w:t>
      </w:r>
      <w:r>
        <w:rPr>
          <w:b/>
          <w:color w:val="000000"/>
          <w:sz w:val="28"/>
          <w:szCs w:val="28"/>
        </w:rPr>
        <w:t>Wielofunkcyjne pochodne węglowodorów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190"/>
        <w:gridCol w:w="2410"/>
        <w:gridCol w:w="2278"/>
      </w:tblGrid>
      <w:tr w:rsidR="00D272E4" w:rsidTr="00D272E4">
        <w:trPr>
          <w:trHeight w:val="7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D272E4" w:rsidRDefault="00D272E4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D272E4" w:rsidTr="00D272E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wielofunkcyjne pochodne węglowodorów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hydroksykwasy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fermentacja mlekowa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substancja lecznicza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lekozależność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witaminy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aminokwasy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punkt izoelektryczny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jon obojnaczy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peptydowe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białka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wysalanie białek, sacharydy, monosacharydy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aldozy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ketozy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disacharydy</w:t>
            </w:r>
            <w:proofErr w:type="spellEnd"/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składniki odżywcze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polisacharydy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próba </w:t>
            </w:r>
            <w:proofErr w:type="spellStart"/>
            <w:r>
              <w:rPr>
                <w:i/>
                <w:iCs/>
              </w:rPr>
              <w:t>jodoskrobiowa</w:t>
            </w:r>
            <w:proofErr w:type="spellEnd"/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naturalne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sztuczne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syntetyczne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recykling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zapisuje wzór najprostszego hydroksykwasu i podaje jego nazwę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rodzaje dawek i wymienia czynniki, które warunkują działanie substancji i leczniczych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zapisuje wzór najprostszego aminokwasu i podaje jego nazwę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podaje wzór ogólny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występowanie i zastosowania wybranych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określa skład pierwiastkowy białek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rolę białka w organizmie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sposób wykrywania obecności białka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występowanie i zastosowania białek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określa skład pierwiastkowy sacharydów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dzieli sacharydy na proste i złożone, podaje po jednym przykładzie każdego z nich (nazwa, wzór sumaryczny)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rolę fotosyntezy w powstawaniu monosacharydów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omawia funkcje</w:t>
            </w:r>
            <w:r>
              <w:rPr>
                <w:color w:val="FF0000"/>
              </w:rPr>
              <w:t xml:space="preserve"> </w:t>
            </w:r>
            <w:r>
              <w:t>węglowodanów w organizmie człowieka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określa właściwości glukozy, sacharozy, skrobi i celulozy; wymienia źródła tych substancji w środowisku przyrodniczym oraz ich zastosowania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wyjaśnia znaczenie sacharozy dla organizmu człowieka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wyjaśnia znaczenie biologiczne oraz funkcje budulcowe i energetyczne sacharydów w organizmach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podaje nazwy popularnych tworzyw i wymienia ich zastosowania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6"/>
              </w:numPr>
              <w:suppressAutoHyphens/>
              <w:spacing w:line="256" w:lineRule="auto"/>
              <w:ind w:left="284" w:hanging="284"/>
            </w:pPr>
            <w:r>
              <w:t>analizuje wpływ używania tworzyw na środowisko przyrodnicze; omawia potrzebę poszukiwania odpowiednich procesów i materiałów przyjaznych środowisku przyrodniczemu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6"/>
              </w:numPr>
              <w:spacing w:before="0" w:beforeAutospacing="0" w:after="0" w:line="256" w:lineRule="auto"/>
              <w:ind w:left="284" w:hanging="284"/>
            </w:pPr>
            <w:r>
              <w:t>omawia potrzebę segregacji odpadów i jej sposoby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opisuje występowanie, budowę i zasady nazewnictwa hydroksykwasów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podaje nazwy systematyczne kwasów mlekowego i salicylowego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podaje nazwy grup funkcyjnych w aminokwasach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zapisuje wzory i omawia właściwości glicyny i alaniny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omawia struktury białek: drugo-, trzecio- i czwartorzędową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wyjaśnia, na czym polegają procesy gnicia i butwienia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przedstawia przyczyny psucia się żywności i konsekwencje stosowania dodatków do żywności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omawia wpływ stosowania środków ochrony roślin na zdrowie ludzi i stan środowiska przyrodniczego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 xml:space="preserve">zapisuje wzory łańcuchowe i taflowe glukozy, sacharozy i maltozy, fruktozy; wskazuje wiązanie </w:t>
            </w:r>
            <w:r>
              <w:rPr>
                <w:i/>
              </w:rPr>
              <w:t>O</w:t>
            </w:r>
            <w:r>
              <w:t xml:space="preserve">-glikozydowe we wzorach </w:t>
            </w:r>
            <w:proofErr w:type="spellStart"/>
            <w:r>
              <w:t>disacharydów</w:t>
            </w:r>
            <w:proofErr w:type="spellEnd"/>
            <w:r>
              <w:t xml:space="preserve"> 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omawia właściwości skrobi i celulozy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7"/>
              </w:numPr>
              <w:spacing w:line="256" w:lineRule="auto"/>
              <w:ind w:left="284" w:hanging="284"/>
            </w:pPr>
            <w:r>
              <w:t>klasyfikuje włókna na celulozowe, białkowe, sztuczne i syntetyczne; wymienia ich wady i zalety</w:t>
            </w:r>
          </w:p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wymienia sposoby otrzymywania hydroksykwasów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opisuje proces fermentacji mlekowej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 xml:space="preserve">wyjaśnia znaczenie aspiryny </w:t>
            </w:r>
            <w:r>
              <w:rPr>
                <w:rFonts w:ascii="Symbol" w:hAnsi="Symbol"/>
              </w:rPr>
              <w:t></w:t>
            </w:r>
            <w:r>
              <w:t xml:space="preserve"> pochodnej kwasu salicylowego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wyjaśnia mechanizm powstawania jonów obojnaczych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wyjaśnia proces hydrolizy peptydów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bada doświadczalnie właściwości glukozy i fruktozy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wykrywa doświadczalnie obecność grup hydroksylowych w cząsteczce glukozy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sprawdza doświadczalnie właściwości redukujące sacharozy i maltozy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zapisuje równania reakcji hydrolizy sacharozy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porównuje właściwości skrobi i celulozy wynikające z różnicy w budowie ich cząsteczek</w:t>
            </w:r>
          </w:p>
          <w:p w:rsidR="00D272E4" w:rsidRDefault="00D272E4" w:rsidP="003D0836">
            <w:pPr>
              <w:widowControl w:val="0"/>
              <w:numPr>
                <w:ilvl w:val="0"/>
                <w:numId w:val="8"/>
              </w:numPr>
              <w:suppressAutoHyphens/>
              <w:spacing w:line="256" w:lineRule="auto"/>
              <w:ind w:left="284" w:hanging="284"/>
            </w:pPr>
            <w:r>
              <w:t>określa wady i zalety wybranych włókien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8"/>
              </w:numPr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  <w:r>
              <w:t>wyjaśnia, jakie tworzywa nazywane są biodegradowalnymi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równanie reakcji fermentacji mlekowej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wykonuje doświadczenie, które potwierdzi amfoteryczny charakter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równanie reakcji kondensacji cząsteczek aminokwasów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przeprowadza doświadczenia umożliwiające identyfikację wiązania peptydowego (reakcje biuretowa i ksantoproteinowa)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przeprowadza doświadczenia chemiczne </w:t>
            </w:r>
            <w:r>
              <w:rPr>
                <w:rFonts w:ascii="Symbol" w:hAnsi="Symbol"/>
              </w:rPr>
              <w:t></w:t>
            </w:r>
            <w:r>
              <w:t xml:space="preserve"> próby </w:t>
            </w:r>
            <w:proofErr w:type="spellStart"/>
            <w:r>
              <w:t>Trommera</w:t>
            </w:r>
            <w:proofErr w:type="spellEnd"/>
            <w:r>
              <w:t xml:space="preserve"> i </w:t>
            </w:r>
            <w:proofErr w:type="spellStart"/>
            <w:r>
              <w:t>Tollensa</w:t>
            </w:r>
            <w:proofErr w:type="spellEnd"/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uproszczone równanie reakcji hydrolizy polisacharydów</w:t>
            </w:r>
          </w:p>
          <w:p w:rsidR="00D272E4" w:rsidRDefault="00D272E4" w:rsidP="003D0836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przeprowadza doświadczenie dotyczące hydrolizy kwasowej skrobi</w:t>
            </w:r>
          </w:p>
          <w:p w:rsidR="00D272E4" w:rsidRDefault="00D272E4" w:rsidP="003D0836">
            <w:pPr>
              <w:pStyle w:val="NormalnyWeb"/>
              <w:numPr>
                <w:ilvl w:val="0"/>
                <w:numId w:val="9"/>
              </w:numPr>
              <w:spacing w:before="0" w:beforeAutospacing="0" w:after="0" w:line="256" w:lineRule="auto"/>
              <w:ind w:left="284" w:hanging="284"/>
            </w:pPr>
            <w:r>
              <w:t>doświadczalnie identyfikuje różne rodzaje włókien</w:t>
            </w:r>
          </w:p>
          <w:p w:rsidR="00D272E4" w:rsidRDefault="00D272E4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</w:tr>
    </w:tbl>
    <w:p w:rsidR="00D272E4" w:rsidRDefault="00D272E4" w:rsidP="00D272E4">
      <w:pPr>
        <w:pStyle w:val="NormalnyWeb"/>
        <w:spacing w:before="0" w:beforeAutospacing="0" w:after="0" w:line="276" w:lineRule="auto"/>
        <w:ind w:hanging="142"/>
        <w:rPr>
          <w:b/>
          <w:bCs/>
        </w:rPr>
      </w:pPr>
    </w:p>
    <w:p w:rsidR="00D272E4" w:rsidRDefault="00D272E4" w:rsidP="00D272E4">
      <w:pPr>
        <w:pStyle w:val="NormalnyWeb"/>
        <w:spacing w:before="0" w:beforeAutospacing="0" w:after="0" w:line="276" w:lineRule="auto"/>
      </w:pPr>
    </w:p>
    <w:p w:rsidR="00A21CD1" w:rsidRDefault="00A21CD1"/>
    <w:sectPr w:rsidR="00A2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A1F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2033A"/>
    <w:multiLevelType w:val="multilevel"/>
    <w:tmpl w:val="EF2CFA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E42D57"/>
    <w:multiLevelType w:val="hybridMultilevel"/>
    <w:tmpl w:val="34B220AE"/>
    <w:lvl w:ilvl="0" w:tplc="8E107C26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ABF"/>
    <w:multiLevelType w:val="hybridMultilevel"/>
    <w:tmpl w:val="71229FC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AE2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2A335C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962538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0070E"/>
    <w:multiLevelType w:val="multilevel"/>
    <w:tmpl w:val="AB8CCC9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E4"/>
    <w:rsid w:val="008B397A"/>
    <w:rsid w:val="00A21CD1"/>
    <w:rsid w:val="00D2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B997"/>
  <w15:chartTrackingRefBased/>
  <w15:docId w15:val="{53E4D842-62A7-4062-BE90-A635864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2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272E4"/>
    <w:pPr>
      <w:spacing w:before="100" w:beforeAutospacing="1" w:after="119"/>
    </w:pPr>
  </w:style>
  <w:style w:type="paragraph" w:customStyle="1" w:styleId="Zawartotabeli">
    <w:name w:val="Zawartość tabeli"/>
    <w:basedOn w:val="Normalny"/>
    <w:qFormat/>
    <w:rsid w:val="00D272E4"/>
    <w:pPr>
      <w:widowControl w:val="0"/>
      <w:suppressLineNumbers/>
      <w:suppressAutoHyphens/>
    </w:pPr>
    <w:rPr>
      <w:rFonts w:eastAsia="Andale Sans UI" w:cs="Tahoma"/>
      <w:kern w:val="2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</dc:creator>
  <cp:keywords/>
  <dc:description/>
  <cp:lastModifiedBy>Ania S</cp:lastModifiedBy>
  <cp:revision>2</cp:revision>
  <dcterms:created xsi:type="dcterms:W3CDTF">2022-09-20T19:15:00Z</dcterms:created>
  <dcterms:modified xsi:type="dcterms:W3CDTF">2022-09-20T19:27:00Z</dcterms:modified>
</cp:coreProperties>
</file>